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584" w14:textId="77777777" w:rsidR="00744558" w:rsidRDefault="00744558" w:rsidP="00744558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FACULTATEA DE ARTE</w:t>
      </w:r>
    </w:p>
    <w:p w14:paraId="29AB999B" w14:textId="0BCF548C" w:rsidR="00744558" w:rsidRDefault="00744558" w:rsidP="0074455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Anul de studiu </w:t>
      </w:r>
      <w:r w:rsidR="00B21372">
        <w:rPr>
          <w:rFonts w:ascii="Times New Roman" w:eastAsia="Times New Roman" w:hAnsi="Times New Roman" w:cs="Times New Roman"/>
          <w:sz w:val="24"/>
        </w:rPr>
        <w:t>II</w:t>
      </w:r>
    </w:p>
    <w:p w14:paraId="3730A481" w14:textId="69D0C1AC" w:rsidR="00744558" w:rsidRDefault="00744558" w:rsidP="0074455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Specializarea </w:t>
      </w:r>
      <w:r w:rsidR="00B21372">
        <w:rPr>
          <w:rFonts w:ascii="Times New Roman" w:eastAsia="Times New Roman" w:hAnsi="Times New Roman" w:cs="Times New Roman"/>
          <w:sz w:val="24"/>
        </w:rPr>
        <w:t xml:space="preserve">Arta </w:t>
      </w:r>
      <w:proofErr w:type="spellStart"/>
      <w:r w:rsidR="00B21372">
        <w:rPr>
          <w:rFonts w:ascii="Times New Roman" w:eastAsia="Times New Roman" w:hAnsi="Times New Roman" w:cs="Times New Roman"/>
          <w:sz w:val="24"/>
        </w:rPr>
        <w:t>educatiei</w:t>
      </w:r>
      <w:proofErr w:type="spellEnd"/>
      <w:r w:rsidR="00B21372">
        <w:rPr>
          <w:rFonts w:ascii="Times New Roman" w:eastAsia="Times New Roman" w:hAnsi="Times New Roman" w:cs="Times New Roman"/>
          <w:sz w:val="24"/>
        </w:rPr>
        <w:t xml:space="preserve"> muzicale</w:t>
      </w:r>
    </w:p>
    <w:p w14:paraId="6023B07E" w14:textId="77777777" w:rsidR="00744558" w:rsidRDefault="00744558" w:rsidP="00744558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5436C47D" w14:textId="77777777" w:rsidR="00744558" w:rsidRDefault="00744558" w:rsidP="0074455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PLANIFICAREA EXAMENELOR </w:t>
      </w:r>
    </w:p>
    <w:p w14:paraId="541CCCC5" w14:textId="77777777" w:rsidR="00744558" w:rsidRDefault="00744558" w:rsidP="0074455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Anul universitar 2022-2023</w:t>
      </w:r>
    </w:p>
    <w:p w14:paraId="6FE887D7" w14:textId="77777777" w:rsidR="00744558" w:rsidRDefault="00744558" w:rsidP="0074455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Sesiunea I (25.01.2023-12.02.2023)</w:t>
      </w:r>
    </w:p>
    <w:p w14:paraId="46B040FC" w14:textId="77777777" w:rsidR="00744558" w:rsidRDefault="00744558" w:rsidP="00744558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2334"/>
        <w:gridCol w:w="2060"/>
        <w:gridCol w:w="1895"/>
        <w:gridCol w:w="876"/>
        <w:gridCol w:w="1306"/>
      </w:tblGrid>
      <w:tr w:rsidR="00744558" w14:paraId="5009B1E1" w14:textId="77777777" w:rsidTr="00744558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9E361" w14:textId="77777777" w:rsidR="00744558" w:rsidRDefault="00744558" w:rsidP="00705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Nr. crt.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4E64A" w14:textId="77777777" w:rsidR="00744558" w:rsidRDefault="00744558" w:rsidP="00705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Disciplina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38E02" w14:textId="77777777" w:rsidR="00744558" w:rsidRPr="00AC1B62" w:rsidRDefault="00744558" w:rsidP="0070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Comisia de examinare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BB67E" w14:textId="77777777" w:rsidR="00744558" w:rsidRDefault="00744558" w:rsidP="00705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Data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502D3" w14:textId="77777777" w:rsidR="00744558" w:rsidRDefault="00744558" w:rsidP="00705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Ora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26A7" w14:textId="77777777" w:rsidR="00744558" w:rsidRDefault="00744558" w:rsidP="00705BF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Sala</w:t>
            </w:r>
          </w:p>
        </w:tc>
      </w:tr>
      <w:tr w:rsidR="00744558" w14:paraId="1DE9BBB5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1EF9DD15" w14:textId="3C86BCF0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72A32805" w14:textId="180B0AF9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Jocul muzical și creativitatea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7AB0A661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 xml:space="preserve">Mirela </w:t>
            </w:r>
            <w:proofErr w:type="spellStart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Kozlovsky</w:t>
            </w:r>
            <w:proofErr w:type="spellEnd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(titular)</w:t>
            </w:r>
          </w:p>
          <w:p w14:paraId="78434D43" w14:textId="65EBD2B8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Adrian Roșu(comisie)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48F7F083" w14:textId="22FFC3DF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25 ianuarie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6AD29E17" w14:textId="490A127C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2D07C3A7" w14:textId="2273FC09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Sala 4</w:t>
            </w:r>
          </w:p>
        </w:tc>
      </w:tr>
      <w:tr w:rsidR="00744558" w14:paraId="6C2B2CC3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2AD2C0A8" w14:textId="5698A8B4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7235C5D2" w14:textId="398CED83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Folclor comparat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6E80988C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 xml:space="preserve">Mirela </w:t>
            </w:r>
            <w:proofErr w:type="spellStart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Kozlovsky</w:t>
            </w:r>
            <w:proofErr w:type="spellEnd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(titular)</w:t>
            </w:r>
          </w:p>
          <w:p w14:paraId="13F2EC7F" w14:textId="56692A8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Adrian Roșu(comisie)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69678A7E" w14:textId="1B910D4E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27 ianuarie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4438F31E" w14:textId="26B82CC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57D39C97" w14:textId="029A6DB1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Sala 4</w:t>
            </w:r>
          </w:p>
        </w:tc>
      </w:tr>
      <w:tr w:rsidR="00744558" w14:paraId="5C0DAB93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4F6121DC" w14:textId="796ED6E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5C5CD9D9" w14:textId="2C3706DB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 xml:space="preserve">Elaborarea lucrărilor </w:t>
            </w:r>
            <w:proofErr w:type="spellStart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musicale</w:t>
            </w:r>
            <w:proofErr w:type="spellEnd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 xml:space="preserve"> în scop didactic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560ECD1C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Iliana</w:t>
            </w:r>
            <w:proofErr w:type="spellEnd"/>
            <w:r w:rsidRPr="00E86BAC">
              <w:rPr>
                <w:rFonts w:ascii="Times New Roman" w:hAnsi="Times New Roman" w:cs="Times New Roman"/>
                <w:sz w:val="20"/>
                <w:szCs w:val="20"/>
              </w:rPr>
              <w:t xml:space="preserve"> Velescu (titular)</w:t>
            </w:r>
          </w:p>
          <w:p w14:paraId="711E4D5E" w14:textId="10DF84F0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Daniela Cojocaru(comisie)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328B12CC" w14:textId="69FBB5E4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31 ianuarie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1C5CFB7F" w14:textId="787DC95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3628F361" w14:textId="0CA1DC7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Studio</w:t>
            </w:r>
          </w:p>
        </w:tc>
      </w:tr>
      <w:tr w:rsidR="00744558" w14:paraId="39CA8F53" w14:textId="77777777" w:rsidTr="00744558">
        <w:tc>
          <w:tcPr>
            <w:tcW w:w="771" w:type="dxa"/>
            <w:tcMar>
              <w:left w:w="108" w:type="dxa"/>
              <w:right w:w="108" w:type="dxa"/>
            </w:tcMar>
          </w:tcPr>
          <w:p w14:paraId="137C105B" w14:textId="389343DB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198C2065" w14:textId="049EE9C0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Didactica domeniului și dezvoltării în didactica specializării(învățământ liceal, postliceal) MUZICĂ, NIVEL 2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5F7A1F46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Ruxandra Mirea(titular)</w:t>
            </w:r>
          </w:p>
          <w:p w14:paraId="2FC3720C" w14:textId="6B0EA6EE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Adrian Roșu(comisie)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77FB0867" w14:textId="2C26E4E2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 februarie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747E53A5" w14:textId="6B2785A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2D5BE770" w14:textId="663EF91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C2.2</w:t>
            </w:r>
          </w:p>
        </w:tc>
      </w:tr>
      <w:tr w:rsidR="00744558" w14:paraId="73791286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2AE9429D" w14:textId="18E69B6F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51AD443F" w14:textId="61E5AE04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Muzica românească în sec. XX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4351AE3D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Ruxandra Mirea(titular)</w:t>
            </w:r>
          </w:p>
          <w:p w14:paraId="7F1FFC1A" w14:textId="2F962B62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Adrian Roșu(comisie)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09175BC6" w14:textId="2F0B248C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2 februarie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602864D0" w14:textId="5985CF72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08B06E03" w14:textId="7D743847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C2.2</w:t>
            </w:r>
          </w:p>
        </w:tc>
      </w:tr>
      <w:tr w:rsidR="00744558" w14:paraId="69FBC09A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06C889AE" w14:textId="6EA00343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56569A5F" w14:textId="0BAA0AC4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Receptare și terapia prin muzică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156BCA90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Ruxandra Mirea(titular)</w:t>
            </w:r>
          </w:p>
          <w:p w14:paraId="536D1743" w14:textId="6346A31E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Adrian Roșu(comisie)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1B223CA2" w14:textId="27ECA791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3 februarie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0B7CDDC9" w14:textId="3CE52E3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50550DB5" w14:textId="3F2A7A80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C2.2</w:t>
            </w:r>
          </w:p>
        </w:tc>
      </w:tr>
      <w:tr w:rsidR="00744558" w14:paraId="30260C7F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7A18CAB4" w14:textId="5BAA52C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242557C6" w14:textId="30363A57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Structuri arhitectonice în sec. XX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2B68EF3A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Daniela Cojocaru(titular)</w:t>
            </w:r>
          </w:p>
          <w:p w14:paraId="47A50E7C" w14:textId="73AE52D1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Mariana Frățilă(comisie)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222996CC" w14:textId="01AC187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6 februarie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308ACB3B" w14:textId="42331626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57A355F9" w14:textId="3CE57AE3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C2.2</w:t>
            </w:r>
          </w:p>
        </w:tc>
      </w:tr>
      <w:tr w:rsidR="00744558" w14:paraId="0D865D6A" w14:textId="77777777" w:rsidTr="00744558">
        <w:trPr>
          <w:trHeight w:val="1"/>
        </w:trPr>
        <w:tc>
          <w:tcPr>
            <w:tcW w:w="771" w:type="dxa"/>
            <w:tcMar>
              <w:left w:w="108" w:type="dxa"/>
              <w:right w:w="108" w:type="dxa"/>
            </w:tcMar>
          </w:tcPr>
          <w:p w14:paraId="3EBA3236" w14:textId="4AA82118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34" w:type="dxa"/>
            <w:tcMar>
              <w:left w:w="108" w:type="dxa"/>
              <w:right w:w="108" w:type="dxa"/>
            </w:tcMar>
          </w:tcPr>
          <w:p w14:paraId="082525CD" w14:textId="2F0A6C43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Aranjamente muzicale, reducții, transcripții</w:t>
            </w:r>
          </w:p>
        </w:tc>
        <w:tc>
          <w:tcPr>
            <w:tcW w:w="2060" w:type="dxa"/>
            <w:tcMar>
              <w:left w:w="108" w:type="dxa"/>
              <w:right w:w="108" w:type="dxa"/>
            </w:tcMar>
          </w:tcPr>
          <w:p w14:paraId="3DE81850" w14:textId="77777777" w:rsidR="00744558" w:rsidRPr="00E86BAC" w:rsidRDefault="00744558" w:rsidP="0074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Daniela Cojocaru(titular)</w:t>
            </w:r>
          </w:p>
          <w:p w14:paraId="1427D755" w14:textId="0BF983F7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Mariana Frățilă(comisie)</w:t>
            </w:r>
          </w:p>
        </w:tc>
        <w:tc>
          <w:tcPr>
            <w:tcW w:w="1895" w:type="dxa"/>
            <w:tcMar>
              <w:left w:w="108" w:type="dxa"/>
              <w:right w:w="108" w:type="dxa"/>
            </w:tcMar>
          </w:tcPr>
          <w:p w14:paraId="577C91A6" w14:textId="7E485878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7 februarie</w:t>
            </w:r>
          </w:p>
        </w:tc>
        <w:tc>
          <w:tcPr>
            <w:tcW w:w="876" w:type="dxa"/>
            <w:tcMar>
              <w:left w:w="108" w:type="dxa"/>
              <w:right w:w="108" w:type="dxa"/>
            </w:tcMar>
          </w:tcPr>
          <w:p w14:paraId="60EC68DE" w14:textId="3876E73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</w:tcPr>
          <w:p w14:paraId="687FE523" w14:textId="4490C095" w:rsidR="00744558" w:rsidRPr="00E86BAC" w:rsidRDefault="00744558" w:rsidP="00744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6BAC">
              <w:rPr>
                <w:rFonts w:ascii="Times New Roman" w:hAnsi="Times New Roman" w:cs="Times New Roman"/>
                <w:sz w:val="20"/>
                <w:szCs w:val="20"/>
              </w:rPr>
              <w:t>C2.2</w:t>
            </w:r>
          </w:p>
        </w:tc>
      </w:tr>
    </w:tbl>
    <w:p w14:paraId="74707089" w14:textId="77777777" w:rsidR="00F2744E" w:rsidRDefault="00F2744E"/>
    <w:sectPr w:rsidR="00F2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58"/>
    <w:rsid w:val="003D2754"/>
    <w:rsid w:val="00744558"/>
    <w:rsid w:val="00B21372"/>
    <w:rsid w:val="00E86BAC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BDEC"/>
  <w15:chartTrackingRefBased/>
  <w15:docId w15:val="{3A4C00D5-A15E-41DC-A073-C7EEDCA4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58"/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Bancu Carmen</dc:creator>
  <cp:keywords/>
  <dc:description/>
  <cp:lastModifiedBy>Bancu Carmen</cp:lastModifiedBy>
  <cp:revision>2</cp:revision>
  <dcterms:created xsi:type="dcterms:W3CDTF">2023-01-26T11:30:00Z</dcterms:created>
  <dcterms:modified xsi:type="dcterms:W3CDTF">2023-01-26T11:44:00Z</dcterms:modified>
</cp:coreProperties>
</file>